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E7A" w:rsidRDefault="00303E7A"/>
    <w:p w:rsidR="00303E7A" w:rsidRDefault="00303E7A"/>
    <w:p w:rsidR="00303E7A" w:rsidRPr="0029650E" w:rsidRDefault="00303E7A" w:rsidP="00303E7A">
      <w:pPr>
        <w:jc w:val="center"/>
        <w:rPr>
          <w:rFonts w:ascii="Arial" w:hAnsi="Arial" w:cs="Arial"/>
          <w:b/>
        </w:rPr>
      </w:pPr>
      <w:r w:rsidRPr="0029650E">
        <w:rPr>
          <w:rFonts w:ascii="Arial" w:hAnsi="Arial" w:cs="Arial"/>
          <w:b/>
        </w:rPr>
        <w:t>Unit Development Table</w:t>
      </w:r>
    </w:p>
    <w:p w:rsidR="00303E7A" w:rsidRPr="0029650E" w:rsidRDefault="00303E7A" w:rsidP="00303E7A">
      <w:pPr>
        <w:rPr>
          <w:rFonts w:ascii="Arial" w:hAnsi="Arial" w:cs="Arial"/>
        </w:rPr>
      </w:pPr>
    </w:p>
    <w:p w:rsidR="00303E7A" w:rsidRPr="0029650E" w:rsidRDefault="00303E7A" w:rsidP="00303E7A">
      <w:pPr>
        <w:rPr>
          <w:rFonts w:ascii="Arial" w:hAnsi="Arial" w:cs="Arial"/>
        </w:rPr>
      </w:pPr>
      <w:r w:rsidRPr="0029650E">
        <w:rPr>
          <w:rFonts w:ascii="Arial" w:hAnsi="Arial" w:cs="Arial"/>
          <w:b/>
        </w:rPr>
        <w:t>Unit Goal:</w:t>
      </w:r>
      <w:r w:rsidRPr="0029650E">
        <w:rPr>
          <w:rFonts w:ascii="Arial" w:hAnsi="Arial" w:cs="Arial"/>
        </w:rPr>
        <w:t xml:space="preserve"> ___________________________________________________________________________________________________________</w:t>
      </w:r>
    </w:p>
    <w:p w:rsidR="00303E7A" w:rsidRPr="0029650E" w:rsidRDefault="00303E7A" w:rsidP="00303E7A">
      <w:pPr>
        <w:rPr>
          <w:rFonts w:ascii="Arial" w:hAnsi="Arial" w:cs="Arial"/>
        </w:rPr>
      </w:pPr>
    </w:p>
    <w:p w:rsidR="00303E7A" w:rsidRDefault="00303E7A" w:rsidP="00303E7A">
      <w:r>
        <w:rPr>
          <w:rFonts w:ascii="Arial" w:hAnsi="Arial" w:cs="Arial"/>
        </w:rPr>
        <w:t>___________________________________________________________________________________________________________</w:t>
      </w:r>
    </w:p>
    <w:p w:rsidR="00303E7A" w:rsidRPr="0029650E" w:rsidRDefault="00303E7A" w:rsidP="00303E7A">
      <w:pPr>
        <w:rPr>
          <w:rFonts w:ascii="Arial" w:hAnsi="Arial" w:cs="Arial"/>
        </w:rPr>
      </w:pPr>
    </w:p>
    <w:p w:rsidR="00303E7A" w:rsidRPr="0029650E" w:rsidRDefault="00303E7A" w:rsidP="00303E7A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18"/>
        <w:gridCol w:w="2970"/>
        <w:gridCol w:w="2880"/>
        <w:gridCol w:w="2880"/>
        <w:gridCol w:w="2790"/>
      </w:tblGrid>
      <w:tr w:rsidR="00303E7A" w:rsidRPr="0029650E">
        <w:trPr>
          <w:trHeight w:val="1025"/>
        </w:trPr>
        <w:tc>
          <w:tcPr>
            <w:tcW w:w="2718" w:type="dxa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53B8">
              <w:rPr>
                <w:rFonts w:ascii="Arial" w:hAnsi="Arial" w:cs="Arial"/>
                <w:b/>
                <w:sz w:val="22"/>
                <w:szCs w:val="22"/>
              </w:rPr>
              <w:t>Unit Objective(s)</w:t>
            </w:r>
          </w:p>
        </w:tc>
        <w:tc>
          <w:tcPr>
            <w:tcW w:w="2970" w:type="dxa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53B8">
              <w:rPr>
                <w:rFonts w:ascii="Arial" w:hAnsi="Arial" w:cs="Arial"/>
                <w:b/>
                <w:sz w:val="22"/>
                <w:szCs w:val="22"/>
              </w:rPr>
              <w:t>Unit Content</w:t>
            </w:r>
          </w:p>
        </w:tc>
        <w:tc>
          <w:tcPr>
            <w:tcW w:w="5760" w:type="dxa"/>
            <w:gridSpan w:val="2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53B8">
              <w:rPr>
                <w:rFonts w:ascii="Arial" w:hAnsi="Arial" w:cs="Arial"/>
                <w:b/>
                <w:sz w:val="22"/>
                <w:szCs w:val="22"/>
              </w:rPr>
              <w:t>Instructional Strategies</w:t>
            </w:r>
          </w:p>
        </w:tc>
        <w:tc>
          <w:tcPr>
            <w:tcW w:w="2790" w:type="dxa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353B8">
              <w:rPr>
                <w:rFonts w:ascii="Arial" w:hAnsi="Arial" w:cs="Arial"/>
                <w:b/>
                <w:sz w:val="22"/>
                <w:szCs w:val="22"/>
              </w:rPr>
              <w:t>Learner Evaluation Strategies,</w:t>
            </w:r>
          </w:p>
          <w:p w:rsidR="00303E7A" w:rsidRPr="00C353B8" w:rsidRDefault="00303E7A" w:rsidP="0081094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C353B8">
              <w:rPr>
                <w:rFonts w:ascii="Arial" w:hAnsi="Arial" w:cs="Arial"/>
                <w:b/>
                <w:sz w:val="22"/>
                <w:szCs w:val="22"/>
              </w:rPr>
              <w:t>aka</w:t>
            </w:r>
            <w:proofErr w:type="gramEnd"/>
            <w:r w:rsidRPr="00C353B8">
              <w:rPr>
                <w:rFonts w:ascii="Arial" w:hAnsi="Arial" w:cs="Arial"/>
                <w:b/>
                <w:sz w:val="22"/>
                <w:szCs w:val="22"/>
              </w:rPr>
              <w:t xml:space="preserve"> “the test”</w:t>
            </w:r>
          </w:p>
        </w:tc>
      </w:tr>
      <w:tr w:rsidR="00303E7A" w:rsidRPr="0029650E">
        <w:trPr>
          <w:cantSplit/>
        </w:trPr>
        <w:tc>
          <w:tcPr>
            <w:tcW w:w="2718" w:type="dxa"/>
            <w:vAlign w:val="center"/>
          </w:tcPr>
          <w:p w:rsidR="00303E7A" w:rsidRPr="0029650E" w:rsidRDefault="00303E7A" w:rsidP="008109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0" w:type="dxa"/>
            <w:vAlign w:val="center"/>
          </w:tcPr>
          <w:p w:rsidR="00303E7A" w:rsidRPr="0029650E" w:rsidRDefault="00303E7A" w:rsidP="0081094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0" w:type="dxa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Explanation</w:t>
            </w:r>
          </w:p>
          <w:p w:rsidR="00303E7A" w:rsidRPr="0029650E" w:rsidRDefault="00303E7A" w:rsidP="00810946">
            <w:pPr>
              <w:jc w:val="center"/>
              <w:rPr>
                <w:rFonts w:ascii="Arial" w:hAnsi="Arial" w:cs="Arial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Demonstration</w:t>
            </w:r>
          </w:p>
        </w:tc>
        <w:tc>
          <w:tcPr>
            <w:tcW w:w="2880" w:type="dxa"/>
            <w:vAlign w:val="center"/>
          </w:tcPr>
          <w:p w:rsidR="00303E7A" w:rsidRPr="00C353B8" w:rsidRDefault="00303E7A" w:rsidP="008109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Practice</w:t>
            </w:r>
          </w:p>
          <w:p w:rsidR="00303E7A" w:rsidRPr="0029650E" w:rsidRDefault="00303E7A" w:rsidP="00810946">
            <w:pPr>
              <w:jc w:val="center"/>
              <w:rPr>
                <w:rFonts w:ascii="Arial" w:hAnsi="Arial" w:cs="Arial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(Same as objective and test)</w:t>
            </w:r>
          </w:p>
        </w:tc>
        <w:tc>
          <w:tcPr>
            <w:tcW w:w="2790" w:type="dxa"/>
            <w:vAlign w:val="center"/>
          </w:tcPr>
          <w:p w:rsidR="00303E7A" w:rsidRPr="0029650E" w:rsidRDefault="00303E7A" w:rsidP="00810946">
            <w:pPr>
              <w:jc w:val="center"/>
              <w:rPr>
                <w:rFonts w:ascii="Arial" w:hAnsi="Arial" w:cs="Arial"/>
              </w:rPr>
            </w:pPr>
          </w:p>
        </w:tc>
      </w:tr>
      <w:tr w:rsidR="00303E7A" w:rsidRPr="0029650E">
        <w:trPr>
          <w:cantSplit/>
          <w:trHeight w:val="6002"/>
        </w:trPr>
        <w:tc>
          <w:tcPr>
            <w:tcW w:w="2718" w:type="dxa"/>
          </w:tcPr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</w:tc>
        <w:tc>
          <w:tcPr>
            <w:tcW w:w="2970" w:type="dxa"/>
          </w:tcPr>
          <w:p w:rsidR="00303E7A" w:rsidRPr="0029650E" w:rsidRDefault="00303E7A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:rsidR="00303E7A" w:rsidRPr="0029650E" w:rsidRDefault="00303E7A">
            <w:pPr>
              <w:jc w:val="center"/>
              <w:rPr>
                <w:rFonts w:ascii="Arial" w:hAnsi="Arial" w:cs="Arial"/>
              </w:rPr>
            </w:pPr>
          </w:p>
          <w:p w:rsidR="00303E7A" w:rsidRPr="00C353B8" w:rsidRDefault="00303E7A">
            <w:pPr>
              <w:rPr>
                <w:rFonts w:ascii="Arial" w:hAnsi="Arial" w:cs="Arial"/>
                <w:sz w:val="22"/>
                <w:szCs w:val="22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Explanation: How will content be explained?</w:t>
            </w: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29650E" w:rsidRDefault="00303E7A">
            <w:pPr>
              <w:jc w:val="both"/>
              <w:rPr>
                <w:rFonts w:ascii="Arial" w:hAnsi="Arial" w:cs="Arial"/>
              </w:rPr>
            </w:pPr>
          </w:p>
          <w:p w:rsidR="00303E7A" w:rsidRPr="00C353B8" w:rsidRDefault="00303E7A">
            <w:pPr>
              <w:rPr>
                <w:rFonts w:ascii="Arial" w:hAnsi="Arial" w:cs="Arial"/>
                <w:sz w:val="22"/>
                <w:szCs w:val="22"/>
              </w:rPr>
            </w:pPr>
            <w:r w:rsidRPr="00C353B8">
              <w:rPr>
                <w:rFonts w:ascii="Arial" w:hAnsi="Arial" w:cs="Arial"/>
                <w:sz w:val="22"/>
                <w:szCs w:val="22"/>
              </w:rPr>
              <w:t>Demonstration: parallels practice</w:t>
            </w:r>
          </w:p>
        </w:tc>
        <w:tc>
          <w:tcPr>
            <w:tcW w:w="2880" w:type="dxa"/>
          </w:tcPr>
          <w:p w:rsidR="00303E7A" w:rsidRPr="0029650E" w:rsidRDefault="00303E7A">
            <w:pPr>
              <w:jc w:val="center"/>
              <w:rPr>
                <w:rFonts w:ascii="Arial" w:hAnsi="Arial" w:cs="Arial"/>
              </w:rPr>
            </w:pPr>
          </w:p>
          <w:p w:rsidR="00303E7A" w:rsidRPr="0029650E" w:rsidRDefault="00303E7A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:rsidR="00303E7A" w:rsidRPr="0029650E" w:rsidRDefault="00303E7A">
            <w:pPr>
              <w:rPr>
                <w:rFonts w:ascii="Arial" w:hAnsi="Arial" w:cs="Arial"/>
              </w:rPr>
            </w:pPr>
          </w:p>
        </w:tc>
      </w:tr>
    </w:tbl>
    <w:p w:rsidR="001D573C" w:rsidRDefault="001D573C" w:rsidP="001D573C">
      <w:pPr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Thinking About the Technology You Are Using…</w:t>
      </w:r>
    </w:p>
    <w:p w:rsidR="001D573C" w:rsidRPr="00CD3912" w:rsidRDefault="001D573C" w:rsidP="001D573C">
      <w:pPr>
        <w:jc w:val="center"/>
        <w:rPr>
          <w:rFonts w:ascii="Arial" w:hAnsi="Arial"/>
          <w:b/>
          <w:sz w:val="16"/>
          <w:szCs w:val="16"/>
        </w:rPr>
      </w:pPr>
    </w:p>
    <w:p w:rsidR="001D573C" w:rsidRPr="00CD3912" w:rsidRDefault="001D573C" w:rsidP="001D573C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14123" w:type="dxa"/>
        <w:tblInd w:w="475" w:type="dxa"/>
        <w:tblCellMar>
          <w:top w:w="101" w:type="dxa"/>
          <w:left w:w="115" w:type="dxa"/>
          <w:bottom w:w="101" w:type="dxa"/>
          <w:right w:w="115" w:type="dxa"/>
        </w:tblCellMar>
        <w:tblLook w:val="00BF"/>
      </w:tblPr>
      <w:tblGrid>
        <w:gridCol w:w="14123"/>
      </w:tblGrid>
      <w:tr w:rsidR="001D573C" w:rsidRPr="00CF0697">
        <w:trPr>
          <w:trHeight w:val="1722"/>
        </w:trPr>
        <w:tc>
          <w:tcPr>
            <w:tcW w:w="14123" w:type="dxa"/>
            <w:tcMar>
              <w:top w:w="72" w:type="dxa"/>
              <w:left w:w="115" w:type="dxa"/>
              <w:right w:w="115" w:type="dxa"/>
            </w:tcMar>
          </w:tcPr>
          <w:p w:rsidR="001D573C" w:rsidRPr="00042515" w:rsidRDefault="001D573C" w:rsidP="0048717C">
            <w:pPr>
              <w:rPr>
                <w:rFonts w:ascii="Arial" w:hAnsi="Arial"/>
              </w:rPr>
            </w:pPr>
            <w:r w:rsidRPr="00042515">
              <w:rPr>
                <w:rFonts w:ascii="Arial" w:hAnsi="Arial"/>
              </w:rPr>
              <w:t>Benefits of using this technology:</w:t>
            </w:r>
          </w:p>
        </w:tc>
      </w:tr>
      <w:tr w:rsidR="001D573C" w:rsidRPr="00CF0697">
        <w:trPr>
          <w:trHeight w:val="1722"/>
        </w:trPr>
        <w:tc>
          <w:tcPr>
            <w:tcW w:w="14123" w:type="dxa"/>
            <w:tcMar>
              <w:top w:w="72" w:type="dxa"/>
              <w:left w:w="115" w:type="dxa"/>
              <w:right w:w="115" w:type="dxa"/>
            </w:tcMar>
          </w:tcPr>
          <w:p w:rsidR="001D573C" w:rsidRPr="00042515" w:rsidRDefault="001D573C" w:rsidP="0048717C">
            <w:pPr>
              <w:rPr>
                <w:rFonts w:ascii="Arial" w:hAnsi="Arial"/>
              </w:rPr>
            </w:pPr>
            <w:r w:rsidRPr="00042515">
              <w:rPr>
                <w:rFonts w:ascii="Arial" w:hAnsi="Arial"/>
              </w:rPr>
              <w:t>New constraints you face by using this technology:</w:t>
            </w:r>
          </w:p>
        </w:tc>
      </w:tr>
      <w:tr w:rsidR="001D573C" w:rsidRPr="00CF0697">
        <w:trPr>
          <w:trHeight w:val="1722"/>
        </w:trPr>
        <w:tc>
          <w:tcPr>
            <w:tcW w:w="14123" w:type="dxa"/>
            <w:tcMar>
              <w:top w:w="72" w:type="dxa"/>
              <w:left w:w="115" w:type="dxa"/>
              <w:right w:w="115" w:type="dxa"/>
            </w:tcMar>
          </w:tcPr>
          <w:p w:rsidR="001D573C" w:rsidRPr="00042515" w:rsidRDefault="001D573C" w:rsidP="00303E7A">
            <w:pPr>
              <w:rPr>
                <w:rFonts w:ascii="Arial" w:hAnsi="Arial"/>
              </w:rPr>
            </w:pPr>
            <w:r w:rsidRPr="00042515">
              <w:rPr>
                <w:rFonts w:ascii="Arial" w:hAnsi="Arial"/>
              </w:rPr>
              <w:t xml:space="preserve">How does using this technology transform your </w:t>
            </w:r>
            <w:r>
              <w:rPr>
                <w:rFonts w:ascii="Arial" w:hAnsi="Arial"/>
              </w:rPr>
              <w:t>teaching</w:t>
            </w:r>
            <w:r w:rsidRPr="00042515">
              <w:rPr>
                <w:rFonts w:ascii="Arial" w:hAnsi="Arial"/>
              </w:rPr>
              <w:t>?</w:t>
            </w:r>
          </w:p>
        </w:tc>
      </w:tr>
      <w:tr w:rsidR="001D573C" w:rsidRPr="00CF0697">
        <w:trPr>
          <w:trHeight w:val="1722"/>
        </w:trPr>
        <w:tc>
          <w:tcPr>
            <w:tcW w:w="14123" w:type="dxa"/>
            <w:tcMar>
              <w:top w:w="72" w:type="dxa"/>
              <w:left w:w="115" w:type="dxa"/>
              <w:right w:w="115" w:type="dxa"/>
            </w:tcMar>
          </w:tcPr>
          <w:p w:rsidR="001D573C" w:rsidRPr="00042515" w:rsidRDefault="001D573C" w:rsidP="0048717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How does using this technology transform your student’s learning?</w:t>
            </w:r>
          </w:p>
        </w:tc>
      </w:tr>
      <w:tr w:rsidR="001D573C" w:rsidRPr="00CF0697">
        <w:trPr>
          <w:trHeight w:val="1722"/>
        </w:trPr>
        <w:tc>
          <w:tcPr>
            <w:tcW w:w="14123" w:type="dxa"/>
            <w:tcMar>
              <w:top w:w="72" w:type="dxa"/>
              <w:left w:w="115" w:type="dxa"/>
              <w:right w:w="115" w:type="dxa"/>
            </w:tcMar>
          </w:tcPr>
          <w:p w:rsidR="001D573C" w:rsidRPr="00042515" w:rsidRDefault="001D573C" w:rsidP="0048717C">
            <w:pPr>
              <w:rPr>
                <w:rFonts w:ascii="Arial" w:hAnsi="Arial"/>
              </w:rPr>
            </w:pPr>
            <w:r w:rsidRPr="00042515">
              <w:rPr>
                <w:rFonts w:ascii="Arial" w:hAnsi="Arial"/>
              </w:rPr>
              <w:t>Scaffolding or tech knowledge necessary for students to be able to complete this lesson?</w:t>
            </w:r>
          </w:p>
        </w:tc>
      </w:tr>
    </w:tbl>
    <w:p w:rsidR="00D03E9F" w:rsidRDefault="001D573C" w:rsidP="001D573C"/>
    <w:sectPr w:rsidR="00D03E9F" w:rsidSect="00303E7A">
      <w:pgSz w:w="15840" w:h="12240" w:orient="landscape"/>
      <w:pgMar w:top="720" w:right="720" w:bottom="720" w:left="720" w:gutter="0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303E7A"/>
    <w:rsid w:val="001D573C"/>
    <w:rsid w:val="00303E7A"/>
    <w:rsid w:val="00D9604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E7A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semiHidden/>
    <w:rsid w:val="004405B2"/>
    <w:rPr>
      <w:rFonts w:ascii="Lucida Grande" w:eastAsiaTheme="minorHAnsi" w:hAnsi="Lucida Grande" w:cstheme="minorBidi"/>
      <w:sz w:val="18"/>
      <w:szCs w:val="18"/>
    </w:rPr>
  </w:style>
  <w:style w:type="table" w:styleId="TableGrid">
    <w:name w:val="Table Grid"/>
    <w:basedOn w:val="TableNormal"/>
    <w:rsid w:val="00303E7A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128</Words>
  <Characters>731</Characters>
  <Application>Microsoft Macintosh Word</Application>
  <DocSecurity>0</DocSecurity>
  <Lines>6</Lines>
  <Paragraphs>1</Paragraphs>
  <ScaleCrop>false</ScaleCrop>
  <Company>cal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Schopieray</dc:creator>
  <cp:keywords/>
  <cp:lastModifiedBy>calsupport</cp:lastModifiedBy>
  <cp:revision>2</cp:revision>
  <dcterms:created xsi:type="dcterms:W3CDTF">2010-02-26T13:11:00Z</dcterms:created>
  <dcterms:modified xsi:type="dcterms:W3CDTF">2010-09-17T12:02:00Z</dcterms:modified>
</cp:coreProperties>
</file>